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6264"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xml:space="preserve">Human Anatomy      Skeletal Muscles                Mr. </w:t>
      </w:r>
      <w:proofErr w:type="spellStart"/>
      <w:r>
        <w:rPr>
          <w:rFonts w:ascii="Calibri" w:hAnsi="Calibri" w:cs="Calibri"/>
          <w:sz w:val="22"/>
          <w:szCs w:val="22"/>
          <w:bdr w:val="none" w:sz="0" w:space="0" w:color="auto" w:frame="1"/>
        </w:rPr>
        <w:t>Hott</w:t>
      </w:r>
      <w:proofErr w:type="spellEnd"/>
      <w:r>
        <w:rPr>
          <w:rFonts w:ascii="Calibri" w:hAnsi="Calibri" w:cs="Calibri"/>
          <w:sz w:val="22"/>
          <w:szCs w:val="22"/>
          <w:bdr w:val="none" w:sz="0" w:space="0" w:color="auto" w:frame="1"/>
        </w:rPr>
        <w:t> </w:t>
      </w:r>
    </w:p>
    <w:p w14:paraId="4B995DBC"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There are over 600 skeletal muscles in the human body.   </w:t>
      </w:r>
      <w:proofErr w:type="gramStart"/>
      <w:r>
        <w:rPr>
          <w:rFonts w:ascii="Calibri" w:hAnsi="Calibri" w:cs="Calibri"/>
          <w:sz w:val="22"/>
          <w:szCs w:val="22"/>
          <w:bdr w:val="none" w:sz="0" w:space="0" w:color="auto" w:frame="1"/>
        </w:rPr>
        <w:t>Typically</w:t>
      </w:r>
      <w:proofErr w:type="gramEnd"/>
      <w:r>
        <w:rPr>
          <w:rFonts w:ascii="Calibri" w:hAnsi="Calibri" w:cs="Calibri"/>
          <w:sz w:val="22"/>
          <w:szCs w:val="22"/>
          <w:bdr w:val="none" w:sz="0" w:space="0" w:color="auto" w:frame="1"/>
        </w:rPr>
        <w:t> they make up 36% of a females weight and 42% of a males weight. They typically weigh 3x as much as bone. </w:t>
      </w:r>
    </w:p>
    <w:p w14:paraId="55ADD31B"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Skeletal muscles are attached to our bones by tendons. Tendons can be ropy or like ropes and they can be in sheets. For </w:t>
      </w:r>
      <w:proofErr w:type="gramStart"/>
      <w:r>
        <w:rPr>
          <w:rFonts w:ascii="Calibri" w:hAnsi="Calibri" w:cs="Calibri"/>
          <w:sz w:val="22"/>
          <w:szCs w:val="22"/>
          <w:bdr w:val="none" w:sz="0" w:space="0" w:color="auto" w:frame="1"/>
        </w:rPr>
        <w:t>example</w:t>
      </w:r>
      <w:proofErr w:type="gramEnd"/>
      <w:r>
        <w:rPr>
          <w:rFonts w:ascii="Calibri" w:hAnsi="Calibri" w:cs="Calibri"/>
          <w:sz w:val="22"/>
          <w:szCs w:val="22"/>
          <w:bdr w:val="none" w:sz="0" w:space="0" w:color="auto" w:frame="1"/>
        </w:rPr>
        <w:t> bend your hand toward you. Do you see the “ropes”? Or feel the back of your knee on the outside edges when your leg is bent. These are tendons. An example of a sheet of tendon would be the top of your head. From your hairline in the front to approximately the base of your skull in the back of your head runs a sheet of tendon called the galea aponeurotica or the galea aponeurosis. This is what makes it so easy to scalp someone. </w:t>
      </w:r>
    </w:p>
    <w:p w14:paraId="08889C89"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Skeletal muscles only move in one direction, they pull. They don’t push. </w:t>
      </w:r>
      <w:proofErr w:type="gramStart"/>
      <w:r>
        <w:rPr>
          <w:rFonts w:ascii="Calibri" w:hAnsi="Calibri" w:cs="Calibri"/>
          <w:sz w:val="22"/>
          <w:szCs w:val="22"/>
          <w:bdr w:val="none" w:sz="0" w:space="0" w:color="auto" w:frame="1"/>
        </w:rPr>
        <w:t>So</w:t>
      </w:r>
      <w:proofErr w:type="gramEnd"/>
      <w:r>
        <w:rPr>
          <w:rFonts w:ascii="Calibri" w:hAnsi="Calibri" w:cs="Calibri"/>
          <w:sz w:val="22"/>
          <w:szCs w:val="22"/>
          <w:bdr w:val="none" w:sz="0" w:space="0" w:color="auto" w:frame="1"/>
        </w:rPr>
        <w:t> if you move a body part in one direction then there is a muscle to move that body part in the opposite direction. For </w:t>
      </w:r>
      <w:proofErr w:type="gramStart"/>
      <w:r>
        <w:rPr>
          <w:rFonts w:ascii="Calibri" w:hAnsi="Calibri" w:cs="Calibri"/>
          <w:sz w:val="22"/>
          <w:szCs w:val="22"/>
          <w:bdr w:val="none" w:sz="0" w:space="0" w:color="auto" w:frame="1"/>
        </w:rPr>
        <w:t>instance</w:t>
      </w:r>
      <w:proofErr w:type="gramEnd"/>
      <w:r>
        <w:rPr>
          <w:rFonts w:ascii="Calibri" w:hAnsi="Calibri" w:cs="Calibri"/>
          <w:sz w:val="22"/>
          <w:szCs w:val="22"/>
          <w:bdr w:val="none" w:sz="0" w:space="0" w:color="auto" w:frame="1"/>
        </w:rPr>
        <w:t> the biceps brachii will flex your forearm (flexion) but it can’t extend your forearm. It can only pull. The triceps brachii must extend your forearm. </w:t>
      </w:r>
      <w:proofErr w:type="gramStart"/>
      <w:r>
        <w:rPr>
          <w:rFonts w:ascii="Calibri" w:hAnsi="Calibri" w:cs="Calibri"/>
          <w:sz w:val="22"/>
          <w:szCs w:val="22"/>
          <w:bdr w:val="none" w:sz="0" w:space="0" w:color="auto" w:frame="1"/>
        </w:rPr>
        <w:t>So</w:t>
      </w:r>
      <w:proofErr w:type="gramEnd"/>
      <w:r>
        <w:rPr>
          <w:rFonts w:ascii="Calibri" w:hAnsi="Calibri" w:cs="Calibri"/>
          <w:sz w:val="22"/>
          <w:szCs w:val="22"/>
          <w:bdr w:val="none" w:sz="0" w:space="0" w:color="auto" w:frame="1"/>
        </w:rPr>
        <w:t> the biceps brachii is the </w:t>
      </w:r>
      <w:r>
        <w:rPr>
          <w:rFonts w:ascii="Calibri" w:hAnsi="Calibri" w:cs="Calibri"/>
          <w:b/>
          <w:bCs/>
          <w:sz w:val="22"/>
          <w:szCs w:val="22"/>
          <w:u w:val="single"/>
          <w:bdr w:val="none" w:sz="0" w:space="0" w:color="auto" w:frame="1"/>
        </w:rPr>
        <w:t>prime mover</w:t>
      </w:r>
      <w:r>
        <w:rPr>
          <w:rFonts w:ascii="Calibri" w:hAnsi="Calibri" w:cs="Calibri"/>
          <w:sz w:val="22"/>
          <w:szCs w:val="22"/>
          <w:bdr w:val="none" w:sz="0" w:space="0" w:color="auto" w:frame="1"/>
        </w:rPr>
        <w:t> for forearm flexion. The triceps brachii is the </w:t>
      </w:r>
      <w:r>
        <w:rPr>
          <w:rFonts w:ascii="Calibri" w:hAnsi="Calibri" w:cs="Calibri"/>
          <w:b/>
          <w:bCs/>
          <w:sz w:val="22"/>
          <w:szCs w:val="22"/>
          <w:u w:val="single"/>
          <w:bdr w:val="none" w:sz="0" w:space="0" w:color="auto" w:frame="1"/>
        </w:rPr>
        <w:t>antagonist</w:t>
      </w:r>
      <w:r>
        <w:rPr>
          <w:rFonts w:ascii="Calibri" w:hAnsi="Calibri" w:cs="Calibri"/>
          <w:sz w:val="22"/>
          <w:szCs w:val="22"/>
          <w:bdr w:val="none" w:sz="0" w:space="0" w:color="auto" w:frame="1"/>
        </w:rPr>
        <w:t> to the biceps brachii. It moves oppositely. Most muscles have helper muscles to help in the movement. These muscles are call </w:t>
      </w:r>
      <w:r>
        <w:rPr>
          <w:rFonts w:ascii="Calibri" w:hAnsi="Calibri" w:cs="Calibri"/>
          <w:b/>
          <w:bCs/>
          <w:sz w:val="22"/>
          <w:szCs w:val="22"/>
          <w:u w:val="single"/>
          <w:bdr w:val="none" w:sz="0" w:space="0" w:color="auto" w:frame="1"/>
        </w:rPr>
        <w:t>synergists</w:t>
      </w:r>
      <w:r>
        <w:rPr>
          <w:rFonts w:ascii="Calibri" w:hAnsi="Calibri" w:cs="Calibri"/>
          <w:sz w:val="22"/>
          <w:szCs w:val="22"/>
          <w:bdr w:val="none" w:sz="0" w:space="0" w:color="auto" w:frame="1"/>
        </w:rPr>
        <w:t> or helper muscles. For </w:t>
      </w:r>
      <w:proofErr w:type="gramStart"/>
      <w:r>
        <w:rPr>
          <w:rFonts w:ascii="Calibri" w:hAnsi="Calibri" w:cs="Calibri"/>
          <w:sz w:val="22"/>
          <w:szCs w:val="22"/>
          <w:bdr w:val="none" w:sz="0" w:space="0" w:color="auto" w:frame="1"/>
        </w:rPr>
        <w:t>instance</w:t>
      </w:r>
      <w:proofErr w:type="gramEnd"/>
      <w:r>
        <w:rPr>
          <w:rFonts w:ascii="Calibri" w:hAnsi="Calibri" w:cs="Calibri"/>
          <w:sz w:val="22"/>
          <w:szCs w:val="22"/>
          <w:bdr w:val="none" w:sz="0" w:space="0" w:color="auto" w:frame="1"/>
        </w:rPr>
        <w:t> in flexion of the forearm there are 3 muscles that are synergists to the biceps brachii. </w:t>
      </w:r>
    </w:p>
    <w:p w14:paraId="7BE9F28E"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b/>
          <w:bCs/>
          <w:sz w:val="22"/>
          <w:szCs w:val="22"/>
          <w:u w:val="single"/>
          <w:bdr w:val="none" w:sz="0" w:space="0" w:color="auto" w:frame="1"/>
        </w:rPr>
        <w:t>MUSCLE NAMES</w:t>
      </w:r>
      <w:r>
        <w:rPr>
          <w:rFonts w:ascii="Calibri" w:hAnsi="Calibri" w:cs="Calibri"/>
          <w:sz w:val="22"/>
          <w:szCs w:val="22"/>
          <w:bdr w:val="none" w:sz="0" w:space="0" w:color="auto" w:frame="1"/>
        </w:rPr>
        <w:t> </w:t>
      </w:r>
    </w:p>
    <w:p w14:paraId="590B3A07"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Muscle names are unique. The muscle name can tell you a lot about the muscle. Here are some reasons they are given their unique names. </w:t>
      </w:r>
    </w:p>
    <w:p w14:paraId="1EBE15E8"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BY THEIR ACTION. </w:t>
      </w:r>
    </w:p>
    <w:p w14:paraId="7D5B2651"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FLEXORS – decrease the angle between two body parts </w:t>
      </w:r>
    </w:p>
    <w:p w14:paraId="2CD9E4BE"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EXTENSORS – increase the angle between two body parts </w:t>
      </w:r>
    </w:p>
    <w:p w14:paraId="3E29157B"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ABDUCTORS – move a body part away from midline </w:t>
      </w:r>
      <w:proofErr w:type="spellStart"/>
      <w:r>
        <w:rPr>
          <w:rFonts w:ascii="Calibri" w:hAnsi="Calibri" w:cs="Calibri"/>
          <w:sz w:val="22"/>
          <w:szCs w:val="22"/>
          <w:bdr w:val="none" w:sz="0" w:space="0" w:color="auto" w:frame="1"/>
        </w:rPr>
        <w:t>ie</w:t>
      </w:r>
      <w:proofErr w:type="spellEnd"/>
      <w:r>
        <w:rPr>
          <w:rFonts w:ascii="Calibri" w:hAnsi="Calibri" w:cs="Calibri"/>
          <w:sz w:val="22"/>
          <w:szCs w:val="22"/>
          <w:bdr w:val="none" w:sz="0" w:space="0" w:color="auto" w:frame="1"/>
        </w:rPr>
        <w:t>) Hip Abductors </w:t>
      </w:r>
    </w:p>
    <w:p w14:paraId="4929DBF6"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ADDUCTORS – move a body part toward midline </w:t>
      </w:r>
    </w:p>
    <w:p w14:paraId="65E842C2"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LEVATORS – lift a body part </w:t>
      </w:r>
    </w:p>
    <w:p w14:paraId="1A55F6E1"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DEPRESSORS – lower a body part </w:t>
      </w:r>
    </w:p>
    <w:p w14:paraId="6EECC684"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BY THEIR LOCATION </w:t>
      </w:r>
    </w:p>
    <w:p w14:paraId="0C889950"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Tibialis anterior – front of the lower leg </w:t>
      </w:r>
    </w:p>
    <w:p w14:paraId="6F6E4024"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Pectoralis major – chest </w:t>
      </w:r>
    </w:p>
    <w:p w14:paraId="739F9A1D"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Deltoid – shoulder </w:t>
      </w:r>
    </w:p>
    <w:p w14:paraId="4CE8403F"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Latissimus dorsi – side and back </w:t>
      </w:r>
    </w:p>
    <w:p w14:paraId="04F59884"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BY THEIR SHAPE </w:t>
      </w:r>
    </w:p>
    <w:p w14:paraId="5CE8BB72"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Deltoid – triangle </w:t>
      </w:r>
    </w:p>
    <w:p w14:paraId="676BE6CB"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Rhomboid – rhombus </w:t>
      </w:r>
    </w:p>
    <w:p w14:paraId="3181E68B"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Trapezius – trapezoid </w:t>
      </w:r>
    </w:p>
    <w:p w14:paraId="5F763271"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BY THEIR SIZE </w:t>
      </w:r>
    </w:p>
    <w:p w14:paraId="547A11FC"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Magnus – big </w:t>
      </w:r>
    </w:p>
    <w:p w14:paraId="6A10D0D4"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proofErr w:type="spellStart"/>
      <w:r>
        <w:rPr>
          <w:rFonts w:ascii="Calibri" w:hAnsi="Calibri" w:cs="Calibri"/>
          <w:sz w:val="22"/>
          <w:szCs w:val="22"/>
          <w:bdr w:val="none" w:sz="0" w:space="0" w:color="auto" w:frame="1"/>
        </w:rPr>
        <w:t>Minimus</w:t>
      </w:r>
      <w:proofErr w:type="spellEnd"/>
      <w:r>
        <w:rPr>
          <w:rFonts w:ascii="Calibri" w:hAnsi="Calibri" w:cs="Calibri"/>
          <w:sz w:val="22"/>
          <w:szCs w:val="22"/>
          <w:bdr w:val="none" w:sz="0" w:space="0" w:color="auto" w:frame="1"/>
        </w:rPr>
        <w:t> – small </w:t>
      </w:r>
    </w:p>
    <w:p w14:paraId="22283E84"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Major – big </w:t>
      </w:r>
    </w:p>
    <w:p w14:paraId="7CF31E33"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Minor – small </w:t>
      </w:r>
    </w:p>
    <w:p w14:paraId="15DA78F9"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Longus – long </w:t>
      </w:r>
    </w:p>
    <w:p w14:paraId="795FB867"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Brevis – short </w:t>
      </w:r>
    </w:p>
    <w:p w14:paraId="6832405A"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NUMBER OF HEADS </w:t>
      </w:r>
    </w:p>
    <w:p w14:paraId="6ADB9D20"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Biceps – 2 heads </w:t>
      </w:r>
    </w:p>
    <w:p w14:paraId="0627CC11"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Triceps – 3 heads </w:t>
      </w:r>
    </w:p>
    <w:p w14:paraId="3FCC49F8"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Quadriceps – 4 heads </w:t>
      </w:r>
    </w:p>
    <w:p w14:paraId="1B3E85DD" w14:textId="77777777" w:rsidR="00490C7E" w:rsidRDefault="00490C7E" w:rsidP="00490C7E">
      <w:pPr>
        <w:pStyle w:val="NormalWeb"/>
        <w:numPr>
          <w:ilvl w:val="0"/>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DIRECTION OF FIBERS </w:t>
      </w:r>
    </w:p>
    <w:p w14:paraId="48A22FCC"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Rectus – straight (up &amp; down) </w:t>
      </w:r>
    </w:p>
    <w:p w14:paraId="11108E03"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lastRenderedPageBreak/>
        <w:t>Transverse – across </w:t>
      </w:r>
    </w:p>
    <w:p w14:paraId="4324C7F4" w14:textId="77777777" w:rsidR="00490C7E" w:rsidRDefault="00490C7E" w:rsidP="00490C7E">
      <w:pPr>
        <w:pStyle w:val="NormalWeb"/>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Oblique – at an angle </w:t>
      </w:r>
    </w:p>
    <w:p w14:paraId="7517C4B0"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w:t>
      </w:r>
    </w:p>
    <w:p w14:paraId="2BE1871B" w14:textId="77777777" w:rsidR="00490C7E" w:rsidRDefault="00490C7E" w:rsidP="00490C7E">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Do the following coloring sheets: (as you do the coloring sheets the small writing on each page provides a great deal of information) </w:t>
      </w:r>
    </w:p>
    <w:p w14:paraId="0608D155"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Head muscles- only color A, D-G, I-M, O-R as well as Temporalis, Masseter, Sternocleidomastoid, &amp; Trapezius </w:t>
      </w:r>
    </w:p>
    <w:p w14:paraId="1B53580A"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Deep Muscles of the Back – only color the B muscles, the Erector Spinae muscles. </w:t>
      </w:r>
    </w:p>
    <w:p w14:paraId="676526E9"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Abdominal Muscles pg. #51: Color A-D </w:t>
      </w:r>
    </w:p>
    <w:p w14:paraId="2E92AA16"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Scapular Stabilization #54: Color </w:t>
      </w:r>
      <w:proofErr w:type="gramStart"/>
      <w:r>
        <w:rPr>
          <w:rFonts w:ascii="Calibri" w:hAnsi="Calibri" w:cs="Calibri"/>
          <w:sz w:val="22"/>
          <w:szCs w:val="22"/>
          <w:bdr w:val="none" w:sz="0" w:space="0" w:color="auto" w:frame="1"/>
        </w:rPr>
        <w:t>A,B</w:t>
      </w:r>
      <w:proofErr w:type="gramEnd"/>
      <w:r>
        <w:rPr>
          <w:rFonts w:ascii="Calibri" w:hAnsi="Calibri" w:cs="Calibri"/>
          <w:sz w:val="22"/>
          <w:szCs w:val="22"/>
          <w:bdr w:val="none" w:sz="0" w:space="0" w:color="auto" w:frame="1"/>
        </w:rPr>
        <w:t>, D, E </w:t>
      </w:r>
    </w:p>
    <w:p w14:paraId="4B93E7FB"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Movers of the Shoulder Joint #56: Color A-C, E-G </w:t>
      </w:r>
    </w:p>
    <w:p w14:paraId="043767CC"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Movers of the Elbow #57: Color A-E, G-H </w:t>
      </w:r>
    </w:p>
    <w:p w14:paraId="5C95A7E4"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Gluteal Region #</w:t>
      </w:r>
      <w:proofErr w:type="gramStart"/>
      <w:r>
        <w:rPr>
          <w:rFonts w:ascii="Calibri" w:hAnsi="Calibri" w:cs="Calibri"/>
          <w:sz w:val="22"/>
          <w:szCs w:val="22"/>
          <w:bdr w:val="none" w:sz="0" w:space="0" w:color="auto" w:frame="1"/>
        </w:rPr>
        <w:t>61:Color</w:t>
      </w:r>
      <w:proofErr w:type="gramEnd"/>
      <w:r>
        <w:rPr>
          <w:rFonts w:ascii="Calibri" w:hAnsi="Calibri" w:cs="Calibri"/>
          <w:sz w:val="22"/>
          <w:szCs w:val="22"/>
          <w:bdr w:val="none" w:sz="0" w:space="0" w:color="auto" w:frame="1"/>
        </w:rPr>
        <w:t> A-D </w:t>
      </w:r>
    </w:p>
    <w:p w14:paraId="7456CB2A"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Posterior Thigh (hamstrings) #62: Color A-C </w:t>
      </w:r>
    </w:p>
    <w:p w14:paraId="40BCF555"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Medial Thigh (groin) #63: Color A-E </w:t>
      </w:r>
    </w:p>
    <w:p w14:paraId="2C1C8716"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Anterior Thigh (quads) #64: Color A-E </w:t>
      </w:r>
    </w:p>
    <w:p w14:paraId="5D771C39"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Anterior and Lateral Leg #65: Color A, E &amp; F </w:t>
      </w:r>
    </w:p>
    <w:p w14:paraId="3D82B09E"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Muscles of the Posterior Leg #66: Color L &amp; M </w:t>
      </w:r>
    </w:p>
    <w:p w14:paraId="59BE652E" w14:textId="77777777" w:rsidR="00490C7E" w:rsidRDefault="00490C7E" w:rsidP="00490C7E">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alibri" w:hAnsi="Calibri" w:cs="Calibri"/>
          <w:sz w:val="22"/>
          <w:szCs w:val="22"/>
          <w:bdr w:val="none" w:sz="0" w:space="0" w:color="auto" w:frame="1"/>
        </w:rPr>
        <w:t>Full Body Muscles – read the directions on page 98 &amp; 100 and then color pages 99 &amp; 103 </w:t>
      </w:r>
    </w:p>
    <w:p w14:paraId="02C09274" w14:textId="77777777" w:rsidR="00E77AD0" w:rsidRDefault="00E77AD0"/>
    <w:sectPr w:rsidR="00E7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693"/>
    <w:multiLevelType w:val="multilevel"/>
    <w:tmpl w:val="0B5AF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E"/>
    <w:rsid w:val="00490C7E"/>
    <w:rsid w:val="00E7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0458"/>
  <w15:chartTrackingRefBased/>
  <w15:docId w15:val="{DE31390C-5F04-4DB5-A0E9-868DF7F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31419">
      <w:bodyDiv w:val="1"/>
      <w:marLeft w:val="0"/>
      <w:marRight w:val="0"/>
      <w:marTop w:val="0"/>
      <w:marBottom w:val="0"/>
      <w:divBdr>
        <w:top w:val="none" w:sz="0" w:space="0" w:color="auto"/>
        <w:left w:val="none" w:sz="0" w:space="0" w:color="auto"/>
        <w:bottom w:val="none" w:sz="0" w:space="0" w:color="auto"/>
        <w:right w:val="none" w:sz="0" w:space="0" w:color="auto"/>
      </w:divBdr>
      <w:divsChild>
        <w:div w:id="1187477393">
          <w:marLeft w:val="0"/>
          <w:marRight w:val="0"/>
          <w:marTop w:val="0"/>
          <w:marBottom w:val="0"/>
          <w:divBdr>
            <w:top w:val="none" w:sz="0" w:space="0" w:color="auto"/>
            <w:left w:val="none" w:sz="0" w:space="0" w:color="auto"/>
            <w:bottom w:val="none" w:sz="0" w:space="0" w:color="auto"/>
            <w:right w:val="none" w:sz="0" w:space="0" w:color="auto"/>
          </w:divBdr>
        </w:div>
        <w:div w:id="397021384">
          <w:marLeft w:val="0"/>
          <w:marRight w:val="0"/>
          <w:marTop w:val="0"/>
          <w:marBottom w:val="0"/>
          <w:divBdr>
            <w:top w:val="none" w:sz="0" w:space="0" w:color="auto"/>
            <w:left w:val="none" w:sz="0" w:space="0" w:color="auto"/>
            <w:bottom w:val="none" w:sz="0" w:space="0" w:color="auto"/>
            <w:right w:val="none" w:sz="0" w:space="0" w:color="auto"/>
          </w:divBdr>
        </w:div>
        <w:div w:id="1519585805">
          <w:marLeft w:val="0"/>
          <w:marRight w:val="0"/>
          <w:marTop w:val="0"/>
          <w:marBottom w:val="0"/>
          <w:divBdr>
            <w:top w:val="none" w:sz="0" w:space="0" w:color="auto"/>
            <w:left w:val="none" w:sz="0" w:space="0" w:color="auto"/>
            <w:bottom w:val="none" w:sz="0" w:space="0" w:color="auto"/>
            <w:right w:val="none" w:sz="0" w:space="0" w:color="auto"/>
          </w:divBdr>
        </w:div>
        <w:div w:id="610672177">
          <w:marLeft w:val="0"/>
          <w:marRight w:val="0"/>
          <w:marTop w:val="0"/>
          <w:marBottom w:val="0"/>
          <w:divBdr>
            <w:top w:val="none" w:sz="0" w:space="0" w:color="auto"/>
            <w:left w:val="none" w:sz="0" w:space="0" w:color="auto"/>
            <w:bottom w:val="none" w:sz="0" w:space="0" w:color="auto"/>
            <w:right w:val="none" w:sz="0" w:space="0" w:color="auto"/>
          </w:divBdr>
        </w:div>
        <w:div w:id="1408727719">
          <w:marLeft w:val="0"/>
          <w:marRight w:val="0"/>
          <w:marTop w:val="0"/>
          <w:marBottom w:val="0"/>
          <w:divBdr>
            <w:top w:val="none" w:sz="0" w:space="0" w:color="auto"/>
            <w:left w:val="none" w:sz="0" w:space="0" w:color="auto"/>
            <w:bottom w:val="none" w:sz="0" w:space="0" w:color="auto"/>
            <w:right w:val="none" w:sz="0" w:space="0" w:color="auto"/>
          </w:divBdr>
        </w:div>
        <w:div w:id="1992371524">
          <w:marLeft w:val="0"/>
          <w:marRight w:val="0"/>
          <w:marTop w:val="0"/>
          <w:marBottom w:val="0"/>
          <w:divBdr>
            <w:top w:val="none" w:sz="0" w:space="0" w:color="auto"/>
            <w:left w:val="none" w:sz="0" w:space="0" w:color="auto"/>
            <w:bottom w:val="none" w:sz="0" w:space="0" w:color="auto"/>
            <w:right w:val="none" w:sz="0" w:space="0" w:color="auto"/>
          </w:divBdr>
        </w:div>
        <w:div w:id="803305455">
          <w:marLeft w:val="0"/>
          <w:marRight w:val="0"/>
          <w:marTop w:val="0"/>
          <w:marBottom w:val="0"/>
          <w:divBdr>
            <w:top w:val="none" w:sz="0" w:space="0" w:color="auto"/>
            <w:left w:val="none" w:sz="0" w:space="0" w:color="auto"/>
            <w:bottom w:val="none" w:sz="0" w:space="0" w:color="auto"/>
            <w:right w:val="none" w:sz="0" w:space="0" w:color="auto"/>
          </w:divBdr>
        </w:div>
        <w:div w:id="739181030">
          <w:marLeft w:val="0"/>
          <w:marRight w:val="0"/>
          <w:marTop w:val="0"/>
          <w:marBottom w:val="0"/>
          <w:divBdr>
            <w:top w:val="none" w:sz="0" w:space="0" w:color="auto"/>
            <w:left w:val="none" w:sz="0" w:space="0" w:color="auto"/>
            <w:bottom w:val="none" w:sz="0" w:space="0" w:color="auto"/>
            <w:right w:val="none" w:sz="0" w:space="0" w:color="auto"/>
          </w:divBdr>
        </w:div>
        <w:div w:id="1801652570">
          <w:marLeft w:val="0"/>
          <w:marRight w:val="0"/>
          <w:marTop w:val="0"/>
          <w:marBottom w:val="0"/>
          <w:divBdr>
            <w:top w:val="none" w:sz="0" w:space="0" w:color="auto"/>
            <w:left w:val="none" w:sz="0" w:space="0" w:color="auto"/>
            <w:bottom w:val="none" w:sz="0" w:space="0" w:color="auto"/>
            <w:right w:val="none" w:sz="0" w:space="0" w:color="auto"/>
          </w:divBdr>
        </w:div>
        <w:div w:id="1062561221">
          <w:marLeft w:val="0"/>
          <w:marRight w:val="0"/>
          <w:marTop w:val="0"/>
          <w:marBottom w:val="0"/>
          <w:divBdr>
            <w:top w:val="none" w:sz="0" w:space="0" w:color="auto"/>
            <w:left w:val="none" w:sz="0" w:space="0" w:color="auto"/>
            <w:bottom w:val="none" w:sz="0" w:space="0" w:color="auto"/>
            <w:right w:val="none" w:sz="0" w:space="0" w:color="auto"/>
          </w:divBdr>
        </w:div>
        <w:div w:id="1324353927">
          <w:marLeft w:val="0"/>
          <w:marRight w:val="0"/>
          <w:marTop w:val="0"/>
          <w:marBottom w:val="0"/>
          <w:divBdr>
            <w:top w:val="none" w:sz="0" w:space="0" w:color="auto"/>
            <w:left w:val="none" w:sz="0" w:space="0" w:color="auto"/>
            <w:bottom w:val="none" w:sz="0" w:space="0" w:color="auto"/>
            <w:right w:val="none" w:sz="0" w:space="0" w:color="auto"/>
          </w:divBdr>
        </w:div>
        <w:div w:id="67118558">
          <w:marLeft w:val="0"/>
          <w:marRight w:val="0"/>
          <w:marTop w:val="0"/>
          <w:marBottom w:val="0"/>
          <w:divBdr>
            <w:top w:val="none" w:sz="0" w:space="0" w:color="auto"/>
            <w:left w:val="none" w:sz="0" w:space="0" w:color="auto"/>
            <w:bottom w:val="none" w:sz="0" w:space="0" w:color="auto"/>
            <w:right w:val="none" w:sz="0" w:space="0" w:color="auto"/>
          </w:divBdr>
        </w:div>
        <w:div w:id="1141925245">
          <w:marLeft w:val="0"/>
          <w:marRight w:val="0"/>
          <w:marTop w:val="0"/>
          <w:marBottom w:val="0"/>
          <w:divBdr>
            <w:top w:val="none" w:sz="0" w:space="0" w:color="auto"/>
            <w:left w:val="none" w:sz="0" w:space="0" w:color="auto"/>
            <w:bottom w:val="none" w:sz="0" w:space="0" w:color="auto"/>
            <w:right w:val="none" w:sz="0" w:space="0" w:color="auto"/>
          </w:divBdr>
        </w:div>
        <w:div w:id="620722097">
          <w:marLeft w:val="0"/>
          <w:marRight w:val="0"/>
          <w:marTop w:val="0"/>
          <w:marBottom w:val="0"/>
          <w:divBdr>
            <w:top w:val="none" w:sz="0" w:space="0" w:color="auto"/>
            <w:left w:val="none" w:sz="0" w:space="0" w:color="auto"/>
            <w:bottom w:val="none" w:sz="0" w:space="0" w:color="auto"/>
            <w:right w:val="none" w:sz="0" w:space="0" w:color="auto"/>
          </w:divBdr>
        </w:div>
        <w:div w:id="1582987428">
          <w:marLeft w:val="0"/>
          <w:marRight w:val="0"/>
          <w:marTop w:val="0"/>
          <w:marBottom w:val="0"/>
          <w:divBdr>
            <w:top w:val="none" w:sz="0" w:space="0" w:color="auto"/>
            <w:left w:val="none" w:sz="0" w:space="0" w:color="auto"/>
            <w:bottom w:val="none" w:sz="0" w:space="0" w:color="auto"/>
            <w:right w:val="none" w:sz="0" w:space="0" w:color="auto"/>
          </w:divBdr>
        </w:div>
        <w:div w:id="1509104151">
          <w:marLeft w:val="0"/>
          <w:marRight w:val="0"/>
          <w:marTop w:val="0"/>
          <w:marBottom w:val="0"/>
          <w:divBdr>
            <w:top w:val="none" w:sz="0" w:space="0" w:color="auto"/>
            <w:left w:val="none" w:sz="0" w:space="0" w:color="auto"/>
            <w:bottom w:val="none" w:sz="0" w:space="0" w:color="auto"/>
            <w:right w:val="none" w:sz="0" w:space="0" w:color="auto"/>
          </w:divBdr>
        </w:div>
        <w:div w:id="1716847965">
          <w:marLeft w:val="0"/>
          <w:marRight w:val="0"/>
          <w:marTop w:val="0"/>
          <w:marBottom w:val="0"/>
          <w:divBdr>
            <w:top w:val="none" w:sz="0" w:space="0" w:color="auto"/>
            <w:left w:val="none" w:sz="0" w:space="0" w:color="auto"/>
            <w:bottom w:val="none" w:sz="0" w:space="0" w:color="auto"/>
            <w:right w:val="none" w:sz="0" w:space="0" w:color="auto"/>
          </w:divBdr>
        </w:div>
        <w:div w:id="1210990897">
          <w:marLeft w:val="0"/>
          <w:marRight w:val="0"/>
          <w:marTop w:val="0"/>
          <w:marBottom w:val="0"/>
          <w:divBdr>
            <w:top w:val="none" w:sz="0" w:space="0" w:color="auto"/>
            <w:left w:val="none" w:sz="0" w:space="0" w:color="auto"/>
            <w:bottom w:val="none" w:sz="0" w:space="0" w:color="auto"/>
            <w:right w:val="none" w:sz="0" w:space="0" w:color="auto"/>
          </w:divBdr>
        </w:div>
        <w:div w:id="2125222883">
          <w:marLeft w:val="0"/>
          <w:marRight w:val="0"/>
          <w:marTop w:val="0"/>
          <w:marBottom w:val="0"/>
          <w:divBdr>
            <w:top w:val="none" w:sz="0" w:space="0" w:color="auto"/>
            <w:left w:val="none" w:sz="0" w:space="0" w:color="auto"/>
            <w:bottom w:val="none" w:sz="0" w:space="0" w:color="auto"/>
            <w:right w:val="none" w:sz="0" w:space="0" w:color="auto"/>
          </w:divBdr>
        </w:div>
        <w:div w:id="1292323720">
          <w:marLeft w:val="0"/>
          <w:marRight w:val="0"/>
          <w:marTop w:val="0"/>
          <w:marBottom w:val="0"/>
          <w:divBdr>
            <w:top w:val="none" w:sz="0" w:space="0" w:color="auto"/>
            <w:left w:val="none" w:sz="0" w:space="0" w:color="auto"/>
            <w:bottom w:val="none" w:sz="0" w:space="0" w:color="auto"/>
            <w:right w:val="none" w:sz="0" w:space="0" w:color="auto"/>
          </w:divBdr>
        </w:div>
        <w:div w:id="80242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Phares</dc:creator>
  <cp:keywords/>
  <dc:description/>
  <cp:lastModifiedBy>Barbara Phares</cp:lastModifiedBy>
  <cp:revision>1</cp:revision>
  <dcterms:created xsi:type="dcterms:W3CDTF">2020-04-23T22:39:00Z</dcterms:created>
  <dcterms:modified xsi:type="dcterms:W3CDTF">2020-04-23T22:40:00Z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2020-04-23T22:39:11Z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77582d16-3ba9-4201-8fa7-0000b1441f14</vt:lpwstr>
  </property>
  <property fmtid="{D5CDD505-2E9C-101B-9397-08002B2CF9AE}" pid="8" name="MSIP_Label_460f4a70-4b6c-4bd4-a002-31edb9c00abe_ContentBits">
    <vt:lpwstr>0</vt:lpwstr>
  </property>
</Properties>
</file>