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9" w:rsidRDefault="00FE6939" w:rsidP="00FE6939">
      <w:pPr>
        <w:spacing w:after="117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AP Physics Snow Day 3</w:t>
      </w:r>
      <w:bookmarkStart w:id="0" w:name="_GoBack"/>
      <w:bookmarkEnd w:id="0"/>
    </w:p>
    <w:p w:rsidR="00B60786" w:rsidRDefault="00FE6939">
      <w:pPr>
        <w:spacing w:after="117" w:line="259" w:lineRule="auto"/>
        <w:ind w:left="0" w:firstLine="0"/>
      </w:pPr>
      <w:r>
        <w:rPr>
          <w:b/>
          <w:sz w:val="28"/>
        </w:rPr>
        <w:t xml:space="preserve">Exploring Refraction </w:t>
      </w:r>
    </w:p>
    <w:p w:rsidR="00B60786" w:rsidRDefault="00FE6939">
      <w:pPr>
        <w:spacing w:after="174"/>
        <w:ind w:left="-5"/>
      </w:pPr>
      <w:r>
        <w:t xml:space="preserve">You will be exploring the behavior of a ray of light at the boundary, or </w:t>
      </w:r>
      <w:r>
        <w:rPr>
          <w:i/>
        </w:rPr>
        <w:t>interface</w:t>
      </w:r>
      <w:r>
        <w:t xml:space="preserve">, between two materials.  </w:t>
      </w:r>
    </w:p>
    <w:p w:rsidR="00B60786" w:rsidRDefault="00FE6939">
      <w:pPr>
        <w:spacing w:after="0" w:line="259" w:lineRule="auto"/>
        <w:ind w:left="-5"/>
      </w:pPr>
      <w:r>
        <w:rPr>
          <w:b/>
        </w:rPr>
        <w:t xml:space="preserve">Activity #1: </w:t>
      </w:r>
    </w:p>
    <w:p w:rsidR="00B60786" w:rsidRDefault="00FE6939">
      <w:pPr>
        <w:spacing w:after="10"/>
        <w:ind w:left="-5"/>
      </w:pPr>
      <w:r>
        <w:t xml:space="preserve">Define the following terms: </w:t>
      </w:r>
    </w:p>
    <w:p w:rsidR="00B60786" w:rsidRDefault="00FE6939">
      <w:pPr>
        <w:spacing w:after="0" w:line="259" w:lineRule="auto"/>
        <w:ind w:left="0" w:firstLine="0"/>
      </w:pPr>
      <w:r>
        <w:t xml:space="preserve"> </w:t>
      </w:r>
    </w:p>
    <w:p w:rsidR="00B60786" w:rsidRDefault="00FE6939">
      <w:pPr>
        <w:ind w:left="-5"/>
      </w:pPr>
      <w:r>
        <w:t xml:space="preserve">Reflection: </w:t>
      </w:r>
    </w:p>
    <w:p w:rsidR="00B60786" w:rsidRDefault="00FE6939">
      <w:pPr>
        <w:spacing w:after="0" w:line="360" w:lineRule="auto"/>
        <w:ind w:left="-5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:rsidR="00B60786" w:rsidRDefault="00FE6939">
      <w:pPr>
        <w:ind w:left="-5"/>
      </w:pPr>
      <w:r>
        <w:t xml:space="preserve">Refraction: </w:t>
      </w:r>
    </w:p>
    <w:p w:rsidR="00B60786" w:rsidRDefault="00FE6939">
      <w:pPr>
        <w:spacing w:after="3" w:line="360" w:lineRule="auto"/>
        <w:ind w:left="-5"/>
      </w:pPr>
      <w:r>
        <w:t>____________________________________________________________</w:t>
      </w:r>
      <w:r>
        <w:t xml:space="preserve">______________________________ __________________________________________________________________________________________ </w:t>
      </w:r>
    </w:p>
    <w:p w:rsidR="00B60786" w:rsidRDefault="00FE6939">
      <w:pPr>
        <w:spacing w:after="10"/>
        <w:ind w:left="-5"/>
      </w:pPr>
      <w:r>
        <w:t xml:space="preserve">Transmission:  </w:t>
      </w:r>
    </w:p>
    <w:p w:rsidR="00B60786" w:rsidRDefault="00FE6939">
      <w:pPr>
        <w:spacing w:after="0" w:line="360" w:lineRule="auto"/>
        <w:ind w:left="-5"/>
      </w:pPr>
      <w:r>
        <w:t>__________________________________________________________________________________________ __________________________</w:t>
      </w:r>
      <w:r>
        <w:t xml:space="preserve">________________________________________________________________ </w:t>
      </w:r>
    </w:p>
    <w:p w:rsidR="00B60786" w:rsidRDefault="00FE6939">
      <w:pPr>
        <w:spacing w:after="10"/>
        <w:ind w:left="-5"/>
      </w:pPr>
      <w:r>
        <w:t xml:space="preserve">Angle of Incidence:  </w:t>
      </w:r>
    </w:p>
    <w:p w:rsidR="00B60786" w:rsidRDefault="00FE6939">
      <w:pPr>
        <w:spacing w:after="0" w:line="360" w:lineRule="auto"/>
        <w:ind w:left="-5"/>
      </w:pPr>
      <w:r>
        <w:t>__________________________________________________________________________________________ _____________________________________________________________________________</w:t>
      </w:r>
      <w:r>
        <w:t xml:space="preserve">_____________ </w:t>
      </w:r>
    </w:p>
    <w:p w:rsidR="00B60786" w:rsidRDefault="00FE6939">
      <w:pPr>
        <w:spacing w:after="10"/>
        <w:ind w:left="-5"/>
      </w:pPr>
      <w:r>
        <w:t xml:space="preserve">Angle of Refraction: </w:t>
      </w:r>
    </w:p>
    <w:p w:rsidR="00B60786" w:rsidRDefault="00FE6939">
      <w:pPr>
        <w:spacing w:after="0" w:line="360" w:lineRule="auto"/>
        <w:ind w:left="-5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:rsidR="00B60786" w:rsidRDefault="00FE6939">
      <w:pPr>
        <w:spacing w:after="10"/>
        <w:ind w:left="-5"/>
      </w:pPr>
      <w:r>
        <w:t xml:space="preserve">Index of Refraction: </w:t>
      </w:r>
    </w:p>
    <w:p w:rsidR="00B60786" w:rsidRDefault="00FE6939">
      <w:pPr>
        <w:ind w:left="-5"/>
      </w:pPr>
      <w:r>
        <w:t>______________</w:t>
      </w:r>
      <w:r>
        <w:t>____________________________________________________________________________</w:t>
      </w:r>
    </w:p>
    <w:p w:rsidR="00B60786" w:rsidRDefault="00FE6939">
      <w:pPr>
        <w:ind w:left="-5"/>
      </w:pPr>
      <w:r>
        <w:t xml:space="preserve">__________________________________________________________________________________________ </w:t>
      </w:r>
    </w:p>
    <w:p w:rsidR="00B60786" w:rsidRDefault="00FE6939">
      <w:pPr>
        <w:spacing w:after="0" w:line="259" w:lineRule="auto"/>
        <w:ind w:left="0" w:firstLine="0"/>
      </w:pPr>
      <w:r>
        <w:t xml:space="preserve"> </w:t>
      </w:r>
    </w:p>
    <w:p w:rsidR="00B60786" w:rsidRDefault="00FE6939">
      <w:pPr>
        <w:spacing w:after="0" w:line="259" w:lineRule="auto"/>
        <w:ind w:left="-5"/>
      </w:pPr>
      <w:r>
        <w:rPr>
          <w:b/>
        </w:rPr>
        <w:t xml:space="preserve">Activity #2: </w:t>
      </w:r>
    </w:p>
    <w:p w:rsidR="00B60786" w:rsidRDefault="00FE6939">
      <w:pPr>
        <w:spacing w:after="0" w:line="240" w:lineRule="auto"/>
        <w:ind w:left="0" w:firstLine="0"/>
      </w:pPr>
      <w:r>
        <w:t xml:space="preserve">Go to this website:  </w:t>
      </w:r>
      <w:hyperlink r:id="rId5">
        <w:r>
          <w:rPr>
            <w:color w:val="0563C1"/>
            <w:u w:val="single" w:color="0563C1"/>
          </w:rPr>
          <w:t>http://www.physicsclassroom.com/Physics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Interactives/Refraction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and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Lenses/Refraction/Refraction</w:t>
        </w:r>
      </w:hyperlink>
      <w:hyperlink r:id="rId12"/>
      <w:hyperlink r:id="rId13">
        <w:r>
          <w:rPr>
            <w:color w:val="0563C1"/>
            <w:u w:val="single" w:color="0563C1"/>
          </w:rPr>
          <w:t>Interactive</w:t>
        </w:r>
      </w:hyperlink>
      <w:hyperlink r:id="rId14">
        <w:r>
          <w:t xml:space="preserve"> </w:t>
        </w:r>
      </w:hyperlink>
    </w:p>
    <w:p w:rsidR="00B60786" w:rsidRDefault="00FE6939">
      <w:pPr>
        <w:spacing w:after="0" w:line="259" w:lineRule="auto"/>
        <w:ind w:left="0" w:firstLine="0"/>
      </w:pPr>
      <w:r>
        <w:t xml:space="preserve"> </w:t>
      </w:r>
    </w:p>
    <w:p w:rsidR="00B60786" w:rsidRDefault="00FE6939">
      <w:pPr>
        <w:spacing w:after="10"/>
        <w:ind w:left="-5"/>
      </w:pPr>
      <w:r>
        <w:t xml:space="preserve">Click on the upper left-hand corner of the graphic below to launch the interactive module in full screen. 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-34886</wp:posOffset>
            </wp:positionV>
            <wp:extent cx="1808480" cy="1828673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82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  <w:jc w:val="center"/>
      </w:pPr>
      <w:r>
        <w:t xml:space="preserve">Use this interactive to answer the following questions.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spacing w:after="0" w:line="259" w:lineRule="auto"/>
        <w:ind w:left="120" w:firstLine="0"/>
      </w:pPr>
      <w:r>
        <w:rPr>
          <w:sz w:val="22"/>
        </w:rPr>
        <w:t xml:space="preserve"> </w:t>
      </w:r>
    </w:p>
    <w:p w:rsidR="00B60786" w:rsidRDefault="00FE6939">
      <w:pPr>
        <w:numPr>
          <w:ilvl w:val="0"/>
          <w:numId w:val="1"/>
        </w:numPr>
        <w:spacing w:after="10"/>
        <w:ind w:hanging="360"/>
      </w:pPr>
      <w:r>
        <w:t xml:space="preserve">What affect does an increase in the angle of incidence have upon the angle of reflection? 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>_______</w:t>
      </w:r>
      <w:r>
        <w:t>_____________________________________________________________________________</w:t>
      </w:r>
    </w:p>
    <w:p w:rsidR="00B60786" w:rsidRDefault="00FE6939">
      <w:pPr>
        <w:ind w:left="730"/>
      </w:pPr>
      <w:r>
        <w:t xml:space="preserve">____________________________________________________________________________________ </w:t>
      </w:r>
    </w:p>
    <w:p w:rsidR="00B60786" w:rsidRDefault="00FE6939">
      <w:pPr>
        <w:spacing w:after="13" w:line="259" w:lineRule="auto"/>
        <w:ind w:left="720" w:firstLine="0"/>
      </w:pPr>
      <w:r>
        <w:t xml:space="preserve"> </w:t>
      </w:r>
    </w:p>
    <w:p w:rsidR="00B60786" w:rsidRDefault="00FE6939">
      <w:pPr>
        <w:numPr>
          <w:ilvl w:val="0"/>
          <w:numId w:val="1"/>
        </w:numPr>
        <w:spacing w:after="10"/>
        <w:ind w:hanging="360"/>
      </w:pPr>
      <w:r>
        <w:t xml:space="preserve">What affect does an increase in the angle of incidence have upon the angle of refraction? 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 xml:space="preserve">____________________________________________________________________________________ </w:t>
      </w:r>
    </w:p>
    <w:p w:rsidR="00B60786" w:rsidRDefault="00FE6939">
      <w:pPr>
        <w:spacing w:after="13" w:line="259" w:lineRule="auto"/>
        <w:ind w:left="720" w:firstLine="0"/>
      </w:pPr>
      <w:r>
        <w:t xml:space="preserve"> </w:t>
      </w:r>
    </w:p>
    <w:p w:rsidR="00B60786" w:rsidRDefault="00FE6939">
      <w:pPr>
        <w:numPr>
          <w:ilvl w:val="0"/>
          <w:numId w:val="1"/>
        </w:numPr>
        <w:spacing w:after="10"/>
        <w:ind w:hanging="360"/>
      </w:pPr>
      <w:r>
        <w:t xml:space="preserve">Under what conditions are the angles of incidence greater than the angles of refraction? 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>______________________________________________________________________________</w:t>
      </w:r>
      <w:r>
        <w:t>______</w:t>
      </w:r>
    </w:p>
    <w:p w:rsidR="00B60786" w:rsidRDefault="00FE6939">
      <w:pPr>
        <w:ind w:left="730"/>
      </w:pPr>
      <w:r>
        <w:t xml:space="preserve">____________________________________________________________________________________ </w:t>
      </w:r>
    </w:p>
    <w:p w:rsidR="00B60786" w:rsidRDefault="00FE6939">
      <w:pPr>
        <w:spacing w:after="13" w:line="259" w:lineRule="auto"/>
        <w:ind w:left="720" w:firstLine="0"/>
      </w:pPr>
      <w:r>
        <w:t xml:space="preserve"> </w:t>
      </w:r>
    </w:p>
    <w:p w:rsidR="00B60786" w:rsidRDefault="00FE6939">
      <w:pPr>
        <w:numPr>
          <w:ilvl w:val="0"/>
          <w:numId w:val="1"/>
        </w:numPr>
        <w:spacing w:after="0"/>
        <w:ind w:hanging="360"/>
      </w:pPr>
      <w:r>
        <w:t>Every substance has its own unique index of refraction (</w:t>
      </w:r>
      <w:r>
        <w:rPr>
          <w:b/>
        </w:rPr>
        <w:t>n</w:t>
      </w:r>
      <w:r>
        <w:t>). For light passing from air to another material, what affect does increasing the angle of incidence ha</w:t>
      </w:r>
      <w:r>
        <w:t xml:space="preserve">ve upon the angle of refraction? 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>____________________________________________________</w:t>
      </w:r>
      <w:r>
        <w:t xml:space="preserve">________________________________ </w:t>
      </w:r>
    </w:p>
    <w:p w:rsidR="00B60786" w:rsidRDefault="00FE6939">
      <w:pPr>
        <w:spacing w:after="14" w:line="259" w:lineRule="auto"/>
        <w:ind w:left="720" w:firstLine="0"/>
      </w:pPr>
      <w:r>
        <w:t xml:space="preserve"> </w:t>
      </w:r>
    </w:p>
    <w:p w:rsidR="00B60786" w:rsidRDefault="00FE6939">
      <w:pPr>
        <w:numPr>
          <w:ilvl w:val="0"/>
          <w:numId w:val="1"/>
        </w:numPr>
        <w:spacing w:after="0"/>
        <w:ind w:hanging="360"/>
      </w:pPr>
      <w:r>
        <w:t xml:space="preserve">Under what conditions is the angle of incidence greater than the angle of refraction? And under what conditions is the angle of incidence less than the angle of refraction? </w:t>
      </w:r>
    </w:p>
    <w:p w:rsidR="00B60786" w:rsidRDefault="00FE6939">
      <w:pPr>
        <w:ind w:left="730"/>
      </w:pPr>
      <w:r>
        <w:t>______________________________________________</w:t>
      </w:r>
      <w:r>
        <w:t>______________________________________</w:t>
      </w:r>
    </w:p>
    <w:p w:rsidR="00B60786" w:rsidRDefault="00FE6939">
      <w:pPr>
        <w:ind w:left="730"/>
      </w:pPr>
      <w:r>
        <w:t>____________________________________________________________________________________</w:t>
      </w:r>
    </w:p>
    <w:p w:rsidR="00B60786" w:rsidRDefault="00FE6939">
      <w:pPr>
        <w:ind w:left="730"/>
      </w:pPr>
      <w:r>
        <w:t xml:space="preserve">____________________________________________________________________________________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lastRenderedPageBreak/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t xml:space="preserve"> </w:t>
      </w:r>
    </w:p>
    <w:p w:rsidR="00B60786" w:rsidRDefault="00FE6939">
      <w:pPr>
        <w:spacing w:after="0" w:line="259" w:lineRule="auto"/>
        <w:ind w:left="720" w:firstLine="0"/>
      </w:pPr>
      <w:r>
        <w:rPr>
          <w:i/>
          <w:sz w:val="18"/>
        </w:rPr>
        <w:t xml:space="preserve">Lesson adapted from http://www.physicsclassroom.com </w:t>
      </w:r>
    </w:p>
    <w:sectPr w:rsidR="00B60786">
      <w:pgSz w:w="12240" w:h="15840"/>
      <w:pgMar w:top="768" w:right="758" w:bottom="8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543"/>
    <w:multiLevelType w:val="hybridMultilevel"/>
    <w:tmpl w:val="9A423B98"/>
    <w:lvl w:ilvl="0" w:tplc="90AED60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A79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C43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288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9C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F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4A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5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6"/>
    <w:rsid w:val="00B6078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8B462-100C-40A3-9A83-068227E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3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Physics-Interactives/Refraction-and-Lenses/Refraction/Refraction-Interactive" TargetMode="External"/><Relationship Id="rId13" Type="http://schemas.openxmlformats.org/officeDocument/2006/relationships/hyperlink" Target="http://www.physicsclassroom.com/Physics-Interactives/Refraction-and-Lenses/Refraction/Refraction-Interac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Refraction-and-Lenses/Refraction/Refraction-Interactive" TargetMode="External"/><Relationship Id="rId12" Type="http://schemas.openxmlformats.org/officeDocument/2006/relationships/hyperlink" Target="http://www.physicsclassroom.com/Physics-Interactives/Refraction-and-Lenses/Refraction/Refraction-Interacti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Physics-Interactives/Refraction-and-Lenses/Refraction/Refraction-Interactive" TargetMode="External"/><Relationship Id="rId11" Type="http://schemas.openxmlformats.org/officeDocument/2006/relationships/hyperlink" Target="http://www.physicsclassroom.com/Physics-Interactives/Refraction-and-Lenses/Refraction/Refraction-Interactive" TargetMode="External"/><Relationship Id="rId5" Type="http://schemas.openxmlformats.org/officeDocument/2006/relationships/hyperlink" Target="http://www.physicsclassroom.com/Physics-Interactives/Refraction-and-Lenses/Refraction/Refraction-Interactive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://www.physicsclassroom.com/Physics-Interactives/Refraction-and-Lenses/Refraction/Refraction-Inter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Physics-Interactives/Refraction-and-Lenses/Refraction/Refraction-Interactive" TargetMode="External"/><Relationship Id="rId14" Type="http://schemas.openxmlformats.org/officeDocument/2006/relationships/hyperlink" Target="http://www.physicsclassroom.com/Physics-Interactives/Refraction-and-Lenses/Refraction/Refraction-Inter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Company>Randolph County Schools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 Charles W</dc:creator>
  <cp:keywords/>
  <cp:lastModifiedBy>Ryan Urban</cp:lastModifiedBy>
  <cp:revision>2</cp:revision>
  <dcterms:created xsi:type="dcterms:W3CDTF">2018-10-12T18:23:00Z</dcterms:created>
  <dcterms:modified xsi:type="dcterms:W3CDTF">2018-10-12T18:23:00Z</dcterms:modified>
</cp:coreProperties>
</file>